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1" w:lineRule="auto"/>
        <w:ind w:left="20" w:firstLine="0"/>
        <w:jc w:val="center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ORIENTAÇÃO PARA PREENCHIMENTO  DO MEMORIAL</w:t>
      </w:r>
    </w:p>
    <w:p w:rsidR="00000000" w:rsidDel="00000000" w:rsidP="00000000" w:rsidRDefault="00000000" w:rsidRPr="00000000" w14:paraId="00000002">
      <w:pPr>
        <w:spacing w:before="70" w:lineRule="auto"/>
        <w:ind w:left="20" w:right="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0" w:lineRule="auto"/>
        <w:ind w:left="20" w:right="5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Reconhecimento de Saberes e Competências — RSC-PCCTAE</w:t>
      </w:r>
    </w:p>
    <w:p w:rsidR="00000000" w:rsidDel="00000000" w:rsidP="00000000" w:rsidRDefault="00000000" w:rsidRPr="00000000" w14:paraId="00000004">
      <w:pPr>
        <w:spacing w:before="72" w:lineRule="auto"/>
        <w:ind w:left="18" w:firstLine="0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( Inciso II e §1º do art. 13 do Decreto nº 13.048/2026)</w:t>
      </w:r>
    </w:p>
    <w:p w:rsidR="00000000" w:rsidDel="00000000" w:rsidP="00000000" w:rsidRDefault="00000000" w:rsidRPr="00000000" w14:paraId="00000005">
      <w:pPr>
        <w:spacing w:before="72" w:lineRule="auto"/>
        <w:ind w:left="18" w:firstLine="0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72" w:lineRule="auto"/>
        <w:ind w:left="18" w:firstLine="0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805"/>
        </w:tabs>
        <w:ind w:left="168" w:hanging="29.000000000000004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ffff"/>
          <w:sz w:val="24"/>
          <w:szCs w:val="24"/>
          <w:shd w:fill="0a5c89" w:val="clear"/>
          <w:rtl w:val="0"/>
        </w:rPr>
        <w:t xml:space="preserve"> 1. Como preencher O memorial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76" w:lineRule="auto"/>
        <w:ind w:left="168" w:right="143" w:firstLine="55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memorial descritivo o servidor deve descrever de forma fundamentada a sua trajetória, relacionando as atividades desenvolvidas aos critérios do RSC-PCCTAE e demonstrando os saberes e competências que qualificam a sua atuação profissional. Nos termos do §1º do art.13 do Decreto nº 13.048/2026, deve apresentar, de forma clara e objetiva: (I) a descrição das atividades e das experiências profissionais e individuais vinculadas aos requisitos previstos no art. 3º, caput, incisos I a VI; e (II) a demonstração de que o conjunto da trajetória profissional se alinha ao padrão de conhecimentos e competências que justificam o reconhecimento naquele nível.</w:t>
      </w:r>
    </w:p>
    <w:p w:rsidR="00000000" w:rsidDel="00000000" w:rsidP="00000000" w:rsidRDefault="00000000" w:rsidRPr="00000000" w14:paraId="0000000A">
      <w:pPr>
        <w:spacing w:before="141" w:line="264" w:lineRule="auto"/>
        <w:ind w:left="367" w:right="146" w:firstLine="353"/>
        <w:jc w:val="both"/>
        <w:rPr>
          <w:i w:val="1"/>
          <w:iCs w:val="1"/>
          <w:color w:val="545454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a5c89"/>
          <w:sz w:val="24"/>
          <w:szCs w:val="24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45454"/>
          <w:sz w:val="24"/>
          <w:szCs w:val="24"/>
          <w:rtl w:val="0"/>
        </w:rPr>
        <w:t xml:space="preserve">Escreva em primeira pessoa, com linguagem objetiva. Cada atividade citada deve corresponder a um documento comprobatório anexado ao processo ou a alguns documentos (quando tratar-se de uma mesma atividade), e ao número de item indicado no formulário de requerimento e na folha de pontuação.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76016</wp:posOffset>
                </wp:positionV>
                <wp:extent cx="46990" cy="10687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36793" y="3259935"/>
                          <a:ext cx="18415" cy="1040130"/>
                        </a:xfrm>
                        <a:custGeom>
                          <a:rect b="b" l="l" r="r" t="t"/>
                          <a:pathLst>
                            <a:path extrusionOk="0" h="1040130" w="18415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0" y="385572"/>
                              </a:lnTo>
                              <a:lnTo>
                                <a:pt x="0" y="577596"/>
                              </a:lnTo>
                              <a:lnTo>
                                <a:pt x="0" y="771093"/>
                              </a:lnTo>
                              <a:lnTo>
                                <a:pt x="0" y="1039622"/>
                              </a:lnTo>
                              <a:lnTo>
                                <a:pt x="18288" y="1039622"/>
                              </a:lnTo>
                              <a:lnTo>
                                <a:pt x="18288" y="192024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76016</wp:posOffset>
                </wp:positionV>
                <wp:extent cx="46990" cy="106870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" cy="1068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before="141" w:line="264" w:lineRule="auto"/>
        <w:ind w:left="367" w:right="146" w:firstLine="353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color w:val="545454"/>
          <w:sz w:val="24"/>
          <w:szCs w:val="24"/>
          <w:rtl w:val="0"/>
        </w:rPr>
        <w:t xml:space="preserve">Lembre-se: cada atividade pontua uma única vez (II, art.14 do Decretonº 13.048/2026) e o desempenho ordinário do cargo, sem demonstração de desenvolvimento, não é pontuável (§º4, art.5 do Decretonº 13.048/2026 ).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9805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805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805"/>
        </w:tabs>
        <w:ind w:left="367" w:hanging="22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ffff"/>
          <w:sz w:val="24"/>
          <w:szCs w:val="24"/>
          <w:shd w:fill="0a5c89" w:val="clear"/>
          <w:rtl w:val="0"/>
        </w:rPr>
        <w:t xml:space="preserve"> 2. Descrição das atividades e experiências.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30" w:line="264" w:lineRule="auto"/>
        <w:ind w:left="367" w:right="152" w:firstLine="353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a5c89"/>
          <w:sz w:val="24"/>
          <w:szCs w:val="24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45454"/>
          <w:sz w:val="24"/>
          <w:szCs w:val="24"/>
          <w:rtl w:val="0"/>
        </w:rPr>
        <w:t xml:space="preserve">Descreva as atividades vinculadas a cada Requisito (I a VI) que você está apresentando, indicando o número do item do Anexo correspondente e o documento comprobatório. Preencha apenas os Requisitos em que houver atividades a pontuar.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69001</wp:posOffset>
                </wp:positionV>
                <wp:extent cx="46990" cy="68326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36793" y="3452658"/>
                          <a:ext cx="18415" cy="654685"/>
                        </a:xfrm>
                        <a:custGeom>
                          <a:rect b="b" l="l" r="r" t="t"/>
                          <a:pathLst>
                            <a:path extrusionOk="0" h="654685" w="18415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328"/>
                              </a:lnTo>
                              <a:lnTo>
                                <a:pt x="0" y="385876"/>
                              </a:lnTo>
                              <a:lnTo>
                                <a:pt x="0" y="654100"/>
                              </a:lnTo>
                              <a:lnTo>
                                <a:pt x="18288" y="654100"/>
                              </a:lnTo>
                              <a:lnTo>
                                <a:pt x="18288" y="385876"/>
                              </a:lnTo>
                              <a:lnTo>
                                <a:pt x="18288" y="192328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69001</wp:posOffset>
                </wp:positionV>
                <wp:extent cx="46990" cy="68326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" cy="683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pStyle w:val="Heading1"/>
        <w:spacing w:before="199" w:line="242" w:lineRule="auto"/>
        <w:ind w:firstLine="168"/>
        <w:jc w:val="left"/>
        <w:rPr>
          <w:color w:val="0a5c8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spacing w:before="199" w:line="242" w:lineRule="auto"/>
        <w:ind w:firstLine="168"/>
        <w:jc w:val="center"/>
        <w:rPr>
          <w:color w:val="0a5c8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before="199" w:line="242" w:lineRule="auto"/>
        <w:ind w:firstLine="168"/>
        <w:jc w:val="center"/>
        <w:rPr>
          <w:color w:val="0a5c89"/>
          <w:sz w:val="26"/>
          <w:szCs w:val="26"/>
        </w:rPr>
      </w:pPr>
      <w:r w:rsidDel="00000000" w:rsidR="00000000" w:rsidRPr="00000000">
        <w:rPr>
          <w:color w:val="0a5c89"/>
          <w:sz w:val="26"/>
          <w:szCs w:val="26"/>
          <w:rtl w:val="0"/>
        </w:rPr>
        <w:t xml:space="preserve">Exemplo de Texto de Apresentação e Exemplo de Descrição de Atividade.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76" w:lineRule="auto"/>
        <w:ind w:left="168" w:right="143" w:firstLine="55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76" w:lineRule="auto"/>
        <w:ind w:left="168" w:right="143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EXEMPLO DE TEXTO DE APRESENTAÇÃO (Introdução)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76" w:lineRule="auto"/>
        <w:ind w:left="168" w:right="143" w:firstLine="55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76" w:lineRule="auto"/>
        <w:ind w:left="168" w:right="143" w:firstLine="55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5c8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memorial descritivo tem por finalidade apresentar minha trajetória profissional no âmbito do Plano de Carreira dos Cargos Técnico-Administrativos em Educação, evidenciando os saberes, as competências e as experiências desenvolvidas ao longo da minha atuação profissional no cargo ____, com vistas à análise do pedido de concessão do RSC-PCCTAE no nível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tabs>
          <w:tab w:val="left" w:leader="none" w:pos="517"/>
        </w:tabs>
        <w:spacing w:before="200" w:lineRule="auto"/>
        <w:ind w:right="151" w:firstLine="1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tabs>
          <w:tab w:val="left" w:leader="none" w:pos="525"/>
        </w:tabs>
        <w:spacing w:before="199" w:line="242" w:lineRule="auto"/>
        <w:ind w:right="153" w:firstLine="1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tabs>
          <w:tab w:val="left" w:leader="none" w:pos="525"/>
        </w:tabs>
        <w:spacing w:before="199" w:line="242" w:lineRule="auto"/>
        <w:ind w:right="153" w:firstLine="168"/>
        <w:rPr/>
      </w:pPr>
      <w:r w:rsidDel="00000000" w:rsidR="00000000" w:rsidRPr="00000000">
        <w:rPr>
          <w:rtl w:val="0"/>
        </w:rPr>
        <w:t xml:space="preserve">EXEMPLO DE DESCRIÇÃO DE ATIVIDADE: </w:t>
      </w:r>
    </w:p>
    <w:p w:rsidR="00000000" w:rsidDel="00000000" w:rsidP="00000000" w:rsidRDefault="00000000" w:rsidRPr="00000000" w14:paraId="0000001B">
      <w:pPr>
        <w:pStyle w:val="Heading1"/>
        <w:tabs>
          <w:tab w:val="left" w:leader="none" w:pos="525"/>
        </w:tabs>
        <w:spacing w:before="199" w:line="276" w:lineRule="auto"/>
        <w:ind w:right="153" w:firstLine="168"/>
        <w:rPr/>
      </w:pPr>
      <w:r w:rsidDel="00000000" w:rsidR="00000000" w:rsidRPr="00000000">
        <w:rPr>
          <w:b w:val="0"/>
          <w:bCs w:val="0"/>
          <w:rtl w:val="0"/>
        </w:rPr>
        <w:tab/>
      </w:r>
      <w:r w:rsidDel="00000000" w:rsidR="00000000" w:rsidRPr="00000000">
        <w:rPr>
          <w:color w:val="0a5c89"/>
          <w:rtl w:val="0"/>
        </w:rPr>
        <w:t xml:space="preserve">Requisito I — </w:t>
      </w:r>
      <w:r w:rsidDel="00000000" w:rsidR="00000000" w:rsidRPr="00000000">
        <w:rPr>
          <w:rtl w:val="0"/>
        </w:rPr>
        <w:t xml:space="preserve">Participação em grupos de trabalho, comissões, comitês, núcleos, representações ou similares</w:t>
      </w:r>
    </w:p>
    <w:p w:rsidR="00000000" w:rsidDel="00000000" w:rsidP="00000000" w:rsidRDefault="00000000" w:rsidRPr="00000000" w14:paraId="0000001C">
      <w:pPr>
        <w:pStyle w:val="Heading1"/>
        <w:tabs>
          <w:tab w:val="left" w:leader="none" w:pos="517"/>
        </w:tabs>
        <w:spacing w:before="200" w:line="276" w:lineRule="auto"/>
        <w:ind w:right="151" w:firstLine="168"/>
        <w:rPr/>
      </w:pPr>
      <w:bookmarkStart w:colFirst="0" w:colLast="0" w:name="_heading=h.vs23p6vxolwz" w:id="0"/>
      <w:bookmarkEnd w:id="0"/>
      <w:r w:rsidDel="00000000" w:rsidR="00000000" w:rsidRPr="00000000">
        <w:rPr>
          <w:color w:val="0a5c89"/>
          <w:rtl w:val="0"/>
        </w:rPr>
        <w:tab/>
        <w:t xml:space="preserve">Item 2:</w:t>
      </w:r>
      <w:r w:rsidDel="00000000" w:rsidR="00000000" w:rsidRPr="00000000">
        <w:rPr>
          <w:rtl w:val="0"/>
        </w:rPr>
        <w:t xml:space="preserve"> Coordenação ou presidência de núcleos, representações, grupos de trabalho ou similares, comissões ou comitês previstos no âmbito da administração pública, regularmente instituídos, ou reconhecidos pelo órgão ou pela entidade.</w:t>
      </w:r>
    </w:p>
    <w:p w:rsidR="00000000" w:rsidDel="00000000" w:rsidP="00000000" w:rsidRDefault="00000000" w:rsidRPr="00000000" w14:paraId="0000001D">
      <w:pPr>
        <w:pStyle w:val="Heading1"/>
        <w:tabs>
          <w:tab w:val="left" w:leader="none" w:pos="525"/>
        </w:tabs>
        <w:spacing w:before="199" w:line="276" w:lineRule="auto"/>
        <w:ind w:right="153" w:firstLine="168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ab/>
        <w:t xml:space="preserve">Atuação como presidente da comissão designada pela Portaria (nº </w:t>
      </w:r>
      <w:r w:rsidDel="00000000" w:rsidR="00000000" w:rsidRPr="00000000">
        <w:rPr>
          <w:b w:val="0"/>
          <w:bCs w:val="0"/>
          <w:color w:val="ff0000"/>
          <w:rtl w:val="0"/>
        </w:rPr>
        <w:t xml:space="preserve">xx</w:t>
      </w:r>
      <w:r w:rsidDel="00000000" w:rsidR="00000000" w:rsidRPr="00000000">
        <w:rPr>
          <w:b w:val="0"/>
          <w:bCs w:val="0"/>
          <w:rtl w:val="0"/>
        </w:rPr>
        <w:t xml:space="preserve">/</w:t>
      </w:r>
      <w:r w:rsidDel="00000000" w:rsidR="00000000" w:rsidRPr="00000000">
        <w:rPr>
          <w:b w:val="0"/>
          <w:bCs w:val="0"/>
          <w:color w:val="ff0000"/>
          <w:rtl w:val="0"/>
        </w:rPr>
        <w:t xml:space="preserve">xxx</w:t>
      </w:r>
      <w:r w:rsidDel="00000000" w:rsidR="00000000" w:rsidRPr="00000000">
        <w:rPr>
          <w:b w:val="0"/>
          <w:bCs w:val="0"/>
          <w:rtl w:val="0"/>
        </w:rPr>
        <w:t xml:space="preserve">). Como presidente da comissão fiquei responsável pela (</w:t>
      </w:r>
      <w:r w:rsidDel="00000000" w:rsidR="00000000" w:rsidRPr="00000000">
        <w:rPr>
          <w:b w:val="0"/>
          <w:bCs w:val="0"/>
          <w:color w:val="ff0000"/>
          <w:rtl w:val="0"/>
        </w:rPr>
        <w:t xml:space="preserve">descrever as atividades desenvolvidas de forma resumida</w:t>
      </w:r>
      <w:r w:rsidDel="00000000" w:rsidR="00000000" w:rsidRPr="00000000">
        <w:rPr>
          <w:b w:val="0"/>
          <w:bCs w:val="0"/>
          <w:rtl w:val="0"/>
        </w:rPr>
        <w:t xml:space="preserve">). A atuação envolveu coordenação técnica, análise de funcionamento, adequações e validação operacional do equipamento. </w:t>
      </w:r>
    </w:p>
    <w:p w:rsidR="00000000" w:rsidDel="00000000" w:rsidP="00000000" w:rsidRDefault="00000000" w:rsidRPr="00000000" w14:paraId="0000001E">
      <w:pPr>
        <w:pStyle w:val="Heading1"/>
        <w:tabs>
          <w:tab w:val="left" w:leader="none" w:pos="525"/>
        </w:tabs>
        <w:spacing w:before="199" w:line="276" w:lineRule="auto"/>
        <w:ind w:right="153" w:firstLine="168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ab/>
        <w:t xml:space="preserve">Adicionalmente, atuei como presidente da comissão designada pela Portaria (nº </w:t>
      </w:r>
      <w:r w:rsidDel="00000000" w:rsidR="00000000" w:rsidRPr="00000000">
        <w:rPr>
          <w:b w:val="0"/>
          <w:bCs w:val="0"/>
          <w:color w:val="ff0000"/>
          <w:rtl w:val="0"/>
        </w:rPr>
        <w:t xml:space="preserve">xx</w:t>
      </w:r>
      <w:r w:rsidDel="00000000" w:rsidR="00000000" w:rsidRPr="00000000">
        <w:rPr>
          <w:b w:val="0"/>
          <w:bCs w:val="0"/>
          <w:rtl w:val="0"/>
        </w:rPr>
        <w:t xml:space="preserve">/</w:t>
      </w:r>
      <w:r w:rsidDel="00000000" w:rsidR="00000000" w:rsidRPr="00000000">
        <w:rPr>
          <w:b w:val="0"/>
          <w:bCs w:val="0"/>
          <w:color w:val="ff0000"/>
          <w:rtl w:val="0"/>
        </w:rPr>
        <w:t xml:space="preserve">xxx</w:t>
      </w:r>
      <w:r w:rsidDel="00000000" w:rsidR="00000000" w:rsidRPr="00000000">
        <w:rPr>
          <w:b w:val="0"/>
          <w:bCs w:val="0"/>
          <w:rtl w:val="0"/>
        </w:rPr>
        <w:t xml:space="preserve">), responsável pela (</w:t>
      </w:r>
      <w:r w:rsidDel="00000000" w:rsidR="00000000" w:rsidRPr="00000000">
        <w:rPr>
          <w:b w:val="0"/>
          <w:bCs w:val="0"/>
          <w:color w:val="ff0000"/>
          <w:rtl w:val="0"/>
        </w:rPr>
        <w:t xml:space="preserve">descrever as atividades desenvolvidas de forma resumida</w:t>
      </w:r>
      <w:r w:rsidDel="00000000" w:rsidR="00000000" w:rsidRPr="00000000">
        <w:rPr>
          <w:b w:val="0"/>
          <w:bCs w:val="0"/>
          <w:rtl w:val="0"/>
        </w:rPr>
        <w:t xml:space="preserve">). A atuação envolveu organização da equipe, gerenciamento administrativo e resolução de problemas. Nesse contexto, foram realizadas análise documental, verificação de critérios normativos e elaboração de parecer, contribuindo para a condução adequada do processo avaliativo no âmbito institucional.</w:t>
      </w:r>
    </w:p>
    <w:p w:rsidR="00000000" w:rsidDel="00000000" w:rsidP="00000000" w:rsidRDefault="00000000" w:rsidRPr="00000000" w14:paraId="0000001F">
      <w:pPr>
        <w:tabs>
          <w:tab w:val="left" w:leader="none" w:pos="52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tabs>
          <w:tab w:val="left" w:leader="none" w:pos="525"/>
        </w:tabs>
        <w:spacing w:before="199" w:line="276" w:lineRule="auto"/>
        <w:ind w:right="153" w:firstLine="168"/>
        <w:rPr/>
      </w:pPr>
      <w:bookmarkStart w:colFirst="0" w:colLast="0" w:name="_heading=h.cs8g20ljm76m" w:id="1"/>
      <w:bookmarkEnd w:id="1"/>
      <w:r w:rsidDel="00000000" w:rsidR="00000000" w:rsidRPr="00000000">
        <w:rPr>
          <w:color w:val="0a5c89"/>
          <w:rtl w:val="0"/>
        </w:rPr>
        <w:tab/>
        <w:t xml:space="preserve">Requisito IV — </w:t>
      </w:r>
      <w:r w:rsidDel="00000000" w:rsidR="00000000" w:rsidRPr="00000000">
        <w:rPr>
          <w:rtl w:val="0"/>
        </w:rPr>
        <w:t xml:space="preserve">Designação para assunção de responsabilidades técnico-administrativas ou especializadas</w:t>
      </w:r>
    </w:p>
    <w:p w:rsidR="00000000" w:rsidDel="00000000" w:rsidP="00000000" w:rsidRDefault="00000000" w:rsidRPr="00000000" w14:paraId="00000021">
      <w:pPr>
        <w:pStyle w:val="Heading1"/>
        <w:tabs>
          <w:tab w:val="left" w:leader="none" w:pos="517"/>
        </w:tabs>
        <w:spacing w:before="200" w:line="276" w:lineRule="auto"/>
        <w:ind w:right="151" w:firstLine="168"/>
        <w:rPr/>
      </w:pPr>
      <w:bookmarkStart w:colFirst="0" w:colLast="0" w:name="_heading=h.cfbeyii7gvy" w:id="2"/>
      <w:bookmarkEnd w:id="2"/>
      <w:r w:rsidDel="00000000" w:rsidR="00000000" w:rsidRPr="00000000">
        <w:rPr>
          <w:color w:val="0a5c89"/>
          <w:rtl w:val="0"/>
        </w:rPr>
        <w:tab/>
        <w:t xml:space="preserve">Item 3: </w:t>
      </w:r>
      <w:r w:rsidDel="00000000" w:rsidR="00000000" w:rsidRPr="00000000">
        <w:rPr>
          <w:rtl w:val="0"/>
        </w:rPr>
        <w:t xml:space="preserve">Exercício de atividades de gestão ou fiscalização de contratos de aquisição, serviços, convênios e acordos ou instrumentos correlatos</w:t>
      </w:r>
    </w:p>
    <w:p w:rsidR="00000000" w:rsidDel="00000000" w:rsidP="00000000" w:rsidRDefault="00000000" w:rsidRPr="00000000" w14:paraId="00000022">
      <w:pPr>
        <w:pStyle w:val="Heading1"/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a Portaria (nº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</w:t>
      </w:r>
      <w:r w:rsidDel="00000000" w:rsidR="00000000" w:rsidRPr="00000000">
        <w:rPr>
          <w:sz w:val="24"/>
          <w:szCs w:val="24"/>
          <w:rtl w:val="0"/>
        </w:rPr>
        <w:t xml:space="preserve">) e Portaria (nº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</w:t>
      </w:r>
      <w:r w:rsidDel="00000000" w:rsidR="00000000" w:rsidRPr="00000000">
        <w:rPr>
          <w:sz w:val="24"/>
          <w:szCs w:val="24"/>
          <w:rtl w:val="0"/>
        </w:rPr>
        <w:t xml:space="preserve">), fui designado para atuar como fiscal de contrato de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descrever as atividades desenvolvidas de forma resumida</w:t>
      </w:r>
      <w:r w:rsidDel="00000000" w:rsidR="00000000" w:rsidRPr="00000000">
        <w:rPr>
          <w:sz w:val="24"/>
          <w:szCs w:val="24"/>
          <w:rtl w:val="0"/>
        </w:rPr>
        <w:t xml:space="preserve">), assumindo a responsabilidade pelo acompanhamento da execução contratual. No exercício dessa atribuição, desenvolvi atividades relacionadas ao monitoramento da qualidade dos serviços prestados, à verificação do cumprimento das obrigações contratuais …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descrever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as atividades</w:t>
      </w:r>
      <w:r w:rsidDel="00000000" w:rsidR="00000000" w:rsidRPr="00000000">
        <w:rPr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tabs>
          <w:tab w:val="left" w:leader="none" w:pos="525"/>
        </w:tabs>
        <w:spacing w:before="199" w:line="276" w:lineRule="auto"/>
        <w:ind w:right="153" w:firstLine="168"/>
        <w:rPr/>
      </w:pPr>
      <w:bookmarkStart w:colFirst="0" w:colLast="0" w:name="_heading=h.7dn3smm7jifb" w:id="3"/>
      <w:bookmarkEnd w:id="3"/>
      <w:r w:rsidDel="00000000" w:rsidR="00000000" w:rsidRPr="00000000">
        <w:rPr>
          <w:color w:val="0a5c89"/>
          <w:rtl w:val="0"/>
        </w:rPr>
        <w:tab/>
        <w:t xml:space="preserve">Requisito V — </w:t>
      </w:r>
      <w:r w:rsidDel="00000000" w:rsidR="00000000" w:rsidRPr="00000000">
        <w:rPr>
          <w:rtl w:val="0"/>
        </w:rPr>
        <w:t xml:space="preserve">Exercício de função ou cargo de direção ou de assessoramento institucional</w:t>
      </w:r>
    </w:p>
    <w:p w:rsidR="00000000" w:rsidDel="00000000" w:rsidP="00000000" w:rsidRDefault="00000000" w:rsidRPr="00000000" w14:paraId="00000026">
      <w:pPr>
        <w:pStyle w:val="Heading1"/>
        <w:tabs>
          <w:tab w:val="left" w:leader="none" w:pos="517"/>
        </w:tabs>
        <w:spacing w:before="200" w:line="276" w:lineRule="auto"/>
        <w:ind w:right="151" w:firstLine="168"/>
        <w:rPr>
          <w:sz w:val="24"/>
          <w:szCs w:val="24"/>
        </w:rPr>
      </w:pPr>
      <w:bookmarkStart w:colFirst="0" w:colLast="0" w:name="_heading=h.336r7sj6wnqo" w:id="4"/>
      <w:bookmarkEnd w:id="4"/>
      <w:r w:rsidDel="00000000" w:rsidR="00000000" w:rsidRPr="00000000">
        <w:rPr>
          <w:color w:val="0a5c89"/>
          <w:rtl w:val="0"/>
        </w:rPr>
        <w:tab/>
        <w:t xml:space="preserve">Item 3: </w:t>
      </w:r>
      <w:r w:rsidDel="00000000" w:rsidR="00000000" w:rsidRPr="00000000">
        <w:rPr>
          <w:rtl w:val="0"/>
        </w:rPr>
        <w:t xml:space="preserve">Exercício de função gratificada (FG-01 e 02) ou equivalente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a portaria (nº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sz w:val="24"/>
          <w:szCs w:val="24"/>
          <w:rtl w:val="0"/>
        </w:rPr>
        <w:t xml:space="preserve">/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</w:t>
      </w:r>
      <w:r w:rsidDel="00000000" w:rsidR="00000000" w:rsidRPr="00000000">
        <w:rPr>
          <w:sz w:val="24"/>
          <w:szCs w:val="24"/>
          <w:rtl w:val="0"/>
        </w:rPr>
        <w:t xml:space="preserve">), fui designado para exercer a função de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descrever as atividades desenvolvidas de forma resumida</w:t>
      </w:r>
      <w:r w:rsidDel="00000000" w:rsidR="00000000" w:rsidRPr="00000000">
        <w:rPr>
          <w:sz w:val="24"/>
          <w:szCs w:val="24"/>
          <w:rtl w:val="0"/>
        </w:rPr>
        <w:t xml:space="preserve">) (FG-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</w:t>
      </w:r>
      <w:r w:rsidDel="00000000" w:rsidR="00000000" w:rsidRPr="00000000">
        <w:rPr>
          <w:sz w:val="24"/>
          <w:szCs w:val="24"/>
          <w:rtl w:val="0"/>
        </w:rPr>
        <w:t xml:space="preserve">). O exercício proporcionou o desenvolvimento de saberes e habilidades relacionados ao planejamento, coordenação e acompanhamento das atividades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descrever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as atividades</w:t>
      </w:r>
      <w:r w:rsidDel="00000000" w:rsidR="00000000" w:rsidRPr="00000000">
        <w:rPr>
          <w:sz w:val="24"/>
          <w:szCs w:val="24"/>
          <w:rtl w:val="0"/>
        </w:rPr>
        <w:t xml:space="preserve">), articulando docentes, técnicos administrativos e gestão institucional para assegurar a execução das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descrever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as atividades</w:t>
      </w:r>
      <w:r w:rsidDel="00000000" w:rsidR="00000000" w:rsidRPr="00000000">
        <w:rPr>
          <w:sz w:val="24"/>
          <w:szCs w:val="24"/>
          <w:rtl w:val="0"/>
        </w:rPr>
        <w:t xml:space="preserve">). A atuação exigiu capacidade de 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descrever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as habilidades desenvolvidas</w:t>
      </w:r>
      <w:r w:rsidDel="00000000" w:rsidR="00000000" w:rsidRPr="00000000">
        <w:rPr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9805"/>
        </w:tabs>
        <w:ind w:left="367" w:hanging="22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ffff"/>
          <w:sz w:val="24"/>
          <w:szCs w:val="24"/>
          <w:shd w:fill="0a5c89" w:val="clear"/>
          <w:rtl w:val="0"/>
        </w:rPr>
        <w:t xml:space="preserve"> 3. Demonstração dos saberes e competências desenvolvidos.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130" w:line="264" w:lineRule="auto"/>
        <w:ind w:left="367" w:right="145" w:firstLine="0"/>
        <w:jc w:val="both"/>
        <w:rPr>
          <w:i w:val="1"/>
          <w:iCs w:val="1"/>
          <w:color w:val="545454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a5c89"/>
          <w:sz w:val="24"/>
          <w:szCs w:val="24"/>
          <w:rtl w:val="0"/>
        </w:rPr>
        <w:t xml:space="preserve">Orientação: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color w:val="545454"/>
          <w:sz w:val="24"/>
          <w:szCs w:val="24"/>
          <w:rtl w:val="0"/>
        </w:rPr>
        <w:t xml:space="preserve">Apresente uma síntese conclusiva indicando por que o conjunto dos fatos, atividades, experiências e documentos apresentados demonstra saberes e competências compatíveis com o nível de RSC-PCCTAE pleiteado.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68800</wp:posOffset>
                </wp:positionV>
                <wp:extent cx="46990" cy="8763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36793" y="3356138"/>
                          <a:ext cx="18415" cy="847725"/>
                        </a:xfrm>
                        <a:custGeom>
                          <a:rect b="b" l="l" r="r" t="t"/>
                          <a:pathLst>
                            <a:path extrusionOk="0" h="847725" w="18415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0" y="385572"/>
                              </a:lnTo>
                              <a:lnTo>
                                <a:pt x="0" y="577596"/>
                              </a:lnTo>
                              <a:lnTo>
                                <a:pt x="0" y="847344"/>
                              </a:lnTo>
                              <a:lnTo>
                                <a:pt x="18288" y="847344"/>
                              </a:lnTo>
                              <a:lnTo>
                                <a:pt x="18288" y="577596"/>
                              </a:lnTo>
                              <a:lnTo>
                                <a:pt x="18288" y="385572"/>
                              </a:lnTo>
                              <a:lnTo>
                                <a:pt x="18288" y="192024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68800</wp:posOffset>
                </wp:positionV>
                <wp:extent cx="46990" cy="8763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tabs>
          <w:tab w:val="left" w:leader="none" w:pos="525"/>
        </w:tabs>
        <w:spacing w:before="199" w:line="242" w:lineRule="auto"/>
        <w:ind w:right="153" w:firstLine="168"/>
        <w:rPr/>
      </w:pPr>
      <w:r w:rsidDel="00000000" w:rsidR="00000000" w:rsidRPr="00000000">
        <w:rPr>
          <w:rtl w:val="0"/>
        </w:rPr>
        <w:t xml:space="preserve">Exemplo de texto: </w:t>
      </w:r>
    </w:p>
    <w:p w:rsidR="00000000" w:rsidDel="00000000" w:rsidP="00000000" w:rsidRDefault="00000000" w:rsidRPr="00000000" w14:paraId="00000033">
      <w:pPr>
        <w:pStyle w:val="Heading1"/>
        <w:tabs>
          <w:tab w:val="left" w:leader="none" w:pos="525"/>
        </w:tabs>
        <w:spacing w:before="199" w:line="276" w:lineRule="auto"/>
        <w:ind w:right="153" w:firstLine="168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ab/>
        <w:t xml:space="preserve">A análise dos fatos, atividades e experiências apresentados neste memorial evidencia uma trajetória profissional consistente, marcada pela atuação contínua e qualificada em uma instituição federal de ensino. Ao longo desse percurso, observa-se o desenvolvimento progressivo de saberes e competências técnicas, organizacionais e institucionais, contribuindo de forma efetiva para o funcionamento e aprimoramento das atividades institucionais. </w:t>
      </w:r>
    </w:p>
    <w:p w:rsidR="00000000" w:rsidDel="00000000" w:rsidP="00000000" w:rsidRDefault="00000000" w:rsidRPr="00000000" w14:paraId="00000034">
      <w:pPr>
        <w:pStyle w:val="Heading1"/>
        <w:tabs>
          <w:tab w:val="left" w:leader="none" w:pos="525"/>
        </w:tabs>
        <w:spacing w:before="199" w:line="276" w:lineRule="auto"/>
        <w:ind w:right="153" w:firstLine="168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ab/>
        <w:t xml:space="preserve">Dessa forma, o conjunto dos elementos apresentados demonstra a consolidação de saberes, competências e experiências compatíveis com o nível ___ de Reconhecimento de Saberes e Competências do PCCTAE, justificando o deferimento do presente requerimento.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9805"/>
        </w:tabs>
        <w:ind w:left="367" w:hanging="22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ffff"/>
          <w:sz w:val="24"/>
          <w:szCs w:val="24"/>
          <w:shd w:fill="0a5c89" w:val="clear"/>
          <w:rtl w:val="0"/>
        </w:rPr>
        <w:t xml:space="preserve"> 4. Declaração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130" w:line="264" w:lineRule="auto"/>
        <w:ind w:left="367" w:right="152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a5c89"/>
          <w:sz w:val="24"/>
          <w:szCs w:val="24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45454"/>
          <w:sz w:val="24"/>
          <w:szCs w:val="24"/>
          <w:rtl w:val="0"/>
        </w:rPr>
        <w:t xml:space="preserve">Declare que as informações apresentadas são verdadeiras e correspondem a sua trajetória profissional no cargo.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68800</wp:posOffset>
                </wp:positionV>
                <wp:extent cx="46990" cy="6826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36793" y="3452975"/>
                          <a:ext cx="18415" cy="654050"/>
                        </a:xfrm>
                        <a:custGeom>
                          <a:rect b="b" l="l" r="r" t="t"/>
                          <a:pathLst>
                            <a:path extrusionOk="0" h="654050" w="18415">
                              <a:moveTo>
                                <a:pt x="18288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0" y="385572"/>
                              </a:lnTo>
                              <a:lnTo>
                                <a:pt x="0" y="653796"/>
                              </a:lnTo>
                              <a:lnTo>
                                <a:pt x="18288" y="653796"/>
                              </a:lnTo>
                              <a:lnTo>
                                <a:pt x="18288" y="385572"/>
                              </a:lnTo>
                              <a:lnTo>
                                <a:pt x="18288" y="192024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C8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81901</wp:posOffset>
                </wp:positionH>
                <wp:positionV relativeFrom="paragraph">
                  <wp:posOffset>68800</wp:posOffset>
                </wp:positionV>
                <wp:extent cx="46990" cy="6826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" cy="682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360" w:lineRule="auto"/>
        <w:ind w:left="168" w:right="14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Exemplo de texto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55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8" w:right="143" w:firstLine="55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para os devidos fins, que as informações apresentadas neste memorial correspondem à minha trajetória profissional e individual e que os documentos indicados foram anexados ao processo, para análise do requerimento de Reconhecimento de Saberes e Competências do PCCTAE.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55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55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spacing w:before="61" w:lineRule="auto"/>
        <w:ind w:left="2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840" w:top="920" w:left="1133" w:right="850" w:header="0" w:footer="6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68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ucAVDjEkOkI3KBNFsxpL0NIqjw==">CgMxLjAyDmgudnMyM3A2dnhvbHd6Mg5oLmNzOGcyMGxqbTc2bTINaC5jZmJleWlpN2d2eTIOaC43ZG4zc21tN2ppZmIyDmguMzM2cjdzajZ3bnFvOAByITFxVVQyZ05lVFJjMHVBWG1RWjJiaWJCRWQtUzQ0Z090RQ==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2026-07-15T00:00:00Z</vt:lpwstr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lpwstr>2026-07-15T00:00:00Z</vt:lpwstr>
  </property>
</Properties>
</file>